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928" w:rsidRPr="00F511EF" w:rsidRDefault="00411928" w:rsidP="00411928">
      <w:pPr>
        <w:jc w:val="center"/>
        <w:rPr>
          <w:rStyle w:val="a6"/>
          <w:iCs/>
          <w:sz w:val="28"/>
        </w:rPr>
      </w:pPr>
      <w:r w:rsidRPr="00F511EF">
        <w:rPr>
          <w:rStyle w:val="a6"/>
          <w:iCs/>
          <w:sz w:val="28"/>
        </w:rPr>
        <w:t>АДМИНИСТРАЦИЯ ЕРМАКОВСКОГО  СЕЛЬСОВЕТА</w:t>
      </w:r>
    </w:p>
    <w:p w:rsidR="00411928" w:rsidRDefault="00411928" w:rsidP="00411928">
      <w:pPr>
        <w:jc w:val="center"/>
        <w:rPr>
          <w:rStyle w:val="a6"/>
          <w:iCs/>
          <w:sz w:val="28"/>
        </w:rPr>
      </w:pPr>
      <w:r w:rsidRPr="00F511EF">
        <w:rPr>
          <w:rStyle w:val="a6"/>
          <w:iCs/>
          <w:sz w:val="28"/>
        </w:rPr>
        <w:t xml:space="preserve">КОЧКОВСКОГО РАЙОНА </w:t>
      </w:r>
    </w:p>
    <w:p w:rsidR="00411928" w:rsidRPr="00F511EF" w:rsidRDefault="00411928" w:rsidP="00411928">
      <w:pPr>
        <w:jc w:val="center"/>
        <w:rPr>
          <w:rStyle w:val="a6"/>
          <w:iCs/>
          <w:sz w:val="28"/>
        </w:rPr>
      </w:pPr>
      <w:r w:rsidRPr="00F511EF">
        <w:rPr>
          <w:rStyle w:val="a6"/>
          <w:iCs/>
          <w:sz w:val="28"/>
        </w:rPr>
        <w:t>НОВОСИБИРСКОЙ  ОБЛАСТИ</w:t>
      </w:r>
    </w:p>
    <w:p w:rsidR="00411928" w:rsidRDefault="00411928" w:rsidP="00411928">
      <w:pPr>
        <w:pStyle w:val="a5"/>
        <w:spacing w:before="0" w:beforeAutospacing="0" w:after="0" w:afterAutospacing="0"/>
        <w:jc w:val="center"/>
        <w:rPr>
          <w:rStyle w:val="a6"/>
          <w:b w:val="0"/>
          <w:sz w:val="28"/>
          <w:szCs w:val="28"/>
        </w:rPr>
      </w:pPr>
    </w:p>
    <w:p w:rsidR="00411928" w:rsidRPr="00F511EF" w:rsidRDefault="00411928" w:rsidP="00411928">
      <w:pPr>
        <w:pStyle w:val="a5"/>
        <w:spacing w:before="0" w:beforeAutospacing="0" w:after="0" w:afterAutospacing="0"/>
        <w:jc w:val="center"/>
        <w:rPr>
          <w:rStyle w:val="a6"/>
          <w:sz w:val="28"/>
          <w:szCs w:val="28"/>
        </w:rPr>
      </w:pPr>
      <w:r w:rsidRPr="00F511EF">
        <w:rPr>
          <w:rStyle w:val="a6"/>
          <w:sz w:val="28"/>
          <w:szCs w:val="28"/>
        </w:rPr>
        <w:t>ПОСТАНОВЛЕНИЕ</w:t>
      </w:r>
      <w:r>
        <w:rPr>
          <w:rStyle w:val="a6"/>
          <w:sz w:val="28"/>
          <w:szCs w:val="28"/>
        </w:rPr>
        <w:t xml:space="preserve"> </w:t>
      </w:r>
    </w:p>
    <w:p w:rsidR="00411928" w:rsidRPr="00411928" w:rsidRDefault="00F429C7" w:rsidP="00411928">
      <w:pPr>
        <w:pStyle w:val="a5"/>
        <w:jc w:val="center"/>
        <w:rPr>
          <w:b/>
          <w:sz w:val="28"/>
          <w:szCs w:val="28"/>
        </w:rPr>
      </w:pPr>
      <w:bookmarkStart w:id="0" w:name="_GoBack"/>
      <w:bookmarkEnd w:id="0"/>
      <w:r w:rsidRPr="00F429C7">
        <w:rPr>
          <w:b/>
          <w:sz w:val="28"/>
          <w:szCs w:val="28"/>
        </w:rPr>
        <w:t>15</w:t>
      </w:r>
      <w:r w:rsidR="00411928" w:rsidRPr="00F429C7">
        <w:rPr>
          <w:b/>
          <w:sz w:val="28"/>
          <w:szCs w:val="28"/>
        </w:rPr>
        <w:t>.0</w:t>
      </w:r>
      <w:r w:rsidR="00D86700" w:rsidRPr="00F429C7">
        <w:rPr>
          <w:b/>
          <w:sz w:val="28"/>
          <w:szCs w:val="28"/>
        </w:rPr>
        <w:t>7</w:t>
      </w:r>
      <w:r w:rsidR="00411928" w:rsidRPr="00F429C7">
        <w:rPr>
          <w:b/>
          <w:sz w:val="28"/>
          <w:szCs w:val="28"/>
        </w:rPr>
        <w:t>.202</w:t>
      </w:r>
      <w:r w:rsidR="00D86700" w:rsidRPr="00F429C7">
        <w:rPr>
          <w:b/>
          <w:sz w:val="28"/>
          <w:szCs w:val="28"/>
        </w:rPr>
        <w:t>4</w:t>
      </w:r>
      <w:r w:rsidR="00411928" w:rsidRPr="00F429C7">
        <w:rPr>
          <w:b/>
          <w:sz w:val="28"/>
          <w:szCs w:val="28"/>
        </w:rPr>
        <w:t xml:space="preserve">     № </w:t>
      </w:r>
      <w:r w:rsidRPr="00F429C7">
        <w:rPr>
          <w:b/>
          <w:sz w:val="28"/>
          <w:szCs w:val="28"/>
        </w:rPr>
        <w:t>42</w:t>
      </w:r>
    </w:p>
    <w:p w:rsidR="00D86700" w:rsidRDefault="00D86700" w:rsidP="00A240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от 27.06.2022 № 65 </w:t>
      </w:r>
    </w:p>
    <w:p w:rsidR="00B6691A" w:rsidRPr="00411928" w:rsidRDefault="00D86700" w:rsidP="00A240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B3A4F" w:rsidRPr="00411928">
        <w:rPr>
          <w:b/>
          <w:sz w:val="28"/>
          <w:szCs w:val="28"/>
        </w:rPr>
        <w:t>О</w:t>
      </w:r>
      <w:r w:rsidR="00BB3A4F" w:rsidRPr="00411928">
        <w:rPr>
          <w:b/>
          <w:spacing w:val="-5"/>
          <w:sz w:val="28"/>
          <w:szCs w:val="28"/>
        </w:rPr>
        <w:t xml:space="preserve"> </w:t>
      </w:r>
      <w:r w:rsidR="00BB3A4F" w:rsidRPr="00411928">
        <w:rPr>
          <w:b/>
          <w:sz w:val="28"/>
          <w:szCs w:val="28"/>
        </w:rPr>
        <w:t>некоторых</w:t>
      </w:r>
      <w:r w:rsidR="00BB3A4F" w:rsidRPr="00411928">
        <w:rPr>
          <w:b/>
          <w:spacing w:val="-4"/>
          <w:sz w:val="28"/>
          <w:szCs w:val="28"/>
        </w:rPr>
        <w:t xml:space="preserve"> </w:t>
      </w:r>
      <w:r w:rsidR="00BB3A4F" w:rsidRPr="00411928">
        <w:rPr>
          <w:b/>
          <w:sz w:val="28"/>
          <w:szCs w:val="28"/>
        </w:rPr>
        <w:t>вопросах</w:t>
      </w:r>
      <w:r w:rsidR="00BB3A4F" w:rsidRPr="00411928">
        <w:rPr>
          <w:b/>
          <w:spacing w:val="-5"/>
          <w:sz w:val="28"/>
          <w:szCs w:val="28"/>
        </w:rPr>
        <w:t xml:space="preserve"> </w:t>
      </w:r>
      <w:r w:rsidR="00BB3A4F" w:rsidRPr="00411928">
        <w:rPr>
          <w:b/>
          <w:sz w:val="28"/>
          <w:szCs w:val="28"/>
        </w:rPr>
        <w:t>организации</w:t>
      </w:r>
      <w:r w:rsidR="00BB3A4F" w:rsidRPr="00411928">
        <w:rPr>
          <w:b/>
          <w:spacing w:val="-3"/>
          <w:sz w:val="28"/>
          <w:szCs w:val="28"/>
        </w:rPr>
        <w:t xml:space="preserve"> </w:t>
      </w:r>
      <w:r w:rsidR="00BB3A4F" w:rsidRPr="00411928">
        <w:rPr>
          <w:b/>
          <w:sz w:val="28"/>
          <w:szCs w:val="28"/>
        </w:rPr>
        <w:t>целевого</w:t>
      </w:r>
      <w:r w:rsidR="00BB3A4F" w:rsidRPr="00411928">
        <w:rPr>
          <w:b/>
          <w:spacing w:val="-4"/>
          <w:sz w:val="28"/>
          <w:szCs w:val="28"/>
        </w:rPr>
        <w:t xml:space="preserve"> </w:t>
      </w:r>
      <w:r w:rsidR="00BB3A4F" w:rsidRPr="00411928">
        <w:rPr>
          <w:b/>
          <w:sz w:val="28"/>
          <w:szCs w:val="28"/>
        </w:rPr>
        <w:t>обучения</w:t>
      </w:r>
      <w:r>
        <w:rPr>
          <w:b/>
          <w:sz w:val="28"/>
          <w:szCs w:val="28"/>
        </w:rPr>
        <w:t>»</w:t>
      </w:r>
    </w:p>
    <w:p w:rsidR="00B6691A" w:rsidRDefault="00B6691A">
      <w:pPr>
        <w:pStyle w:val="a3"/>
        <w:spacing w:before="5"/>
        <w:ind w:left="0"/>
        <w:jc w:val="left"/>
        <w:rPr>
          <w:sz w:val="27"/>
        </w:rPr>
      </w:pPr>
    </w:p>
    <w:p w:rsidR="00B6691A" w:rsidRDefault="00BB3A4F" w:rsidP="00D86700">
      <w:pPr>
        <w:pStyle w:val="a3"/>
        <w:ind w:left="113" w:right="102" w:firstLine="709"/>
      </w:pPr>
      <w:r>
        <w:t>В соответствии с Федеральными законами от 06.10.2003 № 131-ФЗ «Об общих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02.03.2007</w:t>
      </w:r>
      <w:r>
        <w:rPr>
          <w:spacing w:val="1"/>
        </w:rPr>
        <w:t xml:space="preserve"> </w:t>
      </w:r>
      <w:r>
        <w:t>№ 25-ФЗ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29.12.2012</w:t>
      </w:r>
      <w:r>
        <w:rPr>
          <w:spacing w:val="1"/>
        </w:rPr>
        <w:t xml:space="preserve"> </w:t>
      </w:r>
      <w:r>
        <w:t>№ 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30.10.2007</w:t>
      </w:r>
      <w:r>
        <w:rPr>
          <w:spacing w:val="1"/>
        </w:rPr>
        <w:t xml:space="preserve"> </w:t>
      </w:r>
      <w:r>
        <w:t>№ 157-ОЗ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кадров для муниципальной</w:t>
      </w:r>
      <w:r>
        <w:rPr>
          <w:spacing w:val="-2"/>
        </w:rPr>
        <w:t xml:space="preserve"> </w:t>
      </w:r>
      <w:r>
        <w:t>службы,</w:t>
      </w:r>
      <w:r w:rsidR="00D86700">
        <w:t xml:space="preserve"> приведения нормативного правового акта в соответствие действующему законодательству </w:t>
      </w:r>
      <w:r w:rsidR="00411928">
        <w:t xml:space="preserve"> администрация Ермаковского сельсовета Кочковского района Новосибирской области </w:t>
      </w:r>
    </w:p>
    <w:p w:rsidR="00B6691A" w:rsidRDefault="00BB3A4F">
      <w:pPr>
        <w:pStyle w:val="a3"/>
        <w:spacing w:line="320" w:lineRule="exact"/>
        <w:ind w:left="823"/>
        <w:jc w:val="left"/>
        <w:rPr>
          <w:b/>
        </w:rPr>
      </w:pPr>
      <w:r w:rsidRPr="00411928">
        <w:rPr>
          <w:b/>
        </w:rPr>
        <w:t>ПОСТАНОВЛЯ</w:t>
      </w:r>
      <w:r w:rsidR="00411928" w:rsidRPr="00411928">
        <w:rPr>
          <w:b/>
        </w:rPr>
        <w:t>ЕТ</w:t>
      </w:r>
      <w:r w:rsidRPr="00411928">
        <w:rPr>
          <w:b/>
        </w:rPr>
        <w:t>:</w:t>
      </w:r>
      <w:r w:rsidR="00D86700">
        <w:rPr>
          <w:b/>
        </w:rPr>
        <w:t xml:space="preserve"> </w:t>
      </w:r>
    </w:p>
    <w:p w:rsidR="00D86700" w:rsidRPr="00D86700" w:rsidRDefault="00D86700" w:rsidP="00D86700">
      <w:pPr>
        <w:pStyle w:val="a4"/>
        <w:tabs>
          <w:tab w:val="left" w:pos="1224"/>
        </w:tabs>
        <w:ind w:left="0"/>
        <w:rPr>
          <w:sz w:val="28"/>
        </w:rPr>
      </w:pPr>
      <w:r w:rsidRPr="00D86700">
        <w:rPr>
          <w:sz w:val="28"/>
          <w:szCs w:val="28"/>
        </w:rPr>
        <w:t>1.</w:t>
      </w:r>
      <w:r>
        <w:rPr>
          <w:b/>
        </w:rPr>
        <w:t xml:space="preserve">  </w:t>
      </w:r>
      <w:r>
        <w:rPr>
          <w:sz w:val="28"/>
        </w:rPr>
        <w:t xml:space="preserve">Внести в постановление от 27.06.2022 № 65 </w:t>
      </w:r>
      <w:r w:rsidRPr="00D86700">
        <w:rPr>
          <w:sz w:val="28"/>
        </w:rPr>
        <w:t>«</w:t>
      </w:r>
      <w:r w:rsidRPr="00D86700">
        <w:rPr>
          <w:sz w:val="28"/>
          <w:szCs w:val="28"/>
        </w:rPr>
        <w:t>О</w:t>
      </w:r>
      <w:r w:rsidRPr="00D86700">
        <w:rPr>
          <w:spacing w:val="-5"/>
          <w:sz w:val="28"/>
          <w:szCs w:val="28"/>
        </w:rPr>
        <w:t xml:space="preserve"> </w:t>
      </w:r>
      <w:r w:rsidRPr="00D86700">
        <w:rPr>
          <w:sz w:val="28"/>
          <w:szCs w:val="28"/>
        </w:rPr>
        <w:t>некоторых</w:t>
      </w:r>
      <w:r w:rsidRPr="00D86700">
        <w:rPr>
          <w:spacing w:val="-4"/>
          <w:sz w:val="28"/>
          <w:szCs w:val="28"/>
        </w:rPr>
        <w:t xml:space="preserve"> </w:t>
      </w:r>
      <w:r w:rsidRPr="00D86700">
        <w:rPr>
          <w:sz w:val="28"/>
          <w:szCs w:val="28"/>
        </w:rPr>
        <w:t>вопросах</w:t>
      </w:r>
      <w:r w:rsidRPr="00D86700">
        <w:rPr>
          <w:spacing w:val="-5"/>
          <w:sz w:val="28"/>
          <w:szCs w:val="28"/>
        </w:rPr>
        <w:t xml:space="preserve"> </w:t>
      </w:r>
      <w:r w:rsidRPr="00D86700">
        <w:rPr>
          <w:sz w:val="28"/>
          <w:szCs w:val="28"/>
        </w:rPr>
        <w:t>организации</w:t>
      </w:r>
      <w:r w:rsidRPr="00D86700">
        <w:rPr>
          <w:spacing w:val="-3"/>
          <w:sz w:val="28"/>
          <w:szCs w:val="28"/>
        </w:rPr>
        <w:t xml:space="preserve"> </w:t>
      </w:r>
      <w:r w:rsidRPr="00D86700">
        <w:rPr>
          <w:sz w:val="28"/>
          <w:szCs w:val="28"/>
        </w:rPr>
        <w:t>целевого</w:t>
      </w:r>
      <w:r w:rsidRPr="00D86700">
        <w:rPr>
          <w:spacing w:val="-4"/>
          <w:sz w:val="28"/>
          <w:szCs w:val="28"/>
        </w:rPr>
        <w:t xml:space="preserve"> </w:t>
      </w:r>
      <w:r w:rsidRPr="00D86700">
        <w:rPr>
          <w:sz w:val="28"/>
          <w:szCs w:val="28"/>
        </w:rPr>
        <w:t>обучения»</w:t>
      </w:r>
      <w:r>
        <w:rPr>
          <w:sz w:val="28"/>
          <w:szCs w:val="28"/>
        </w:rPr>
        <w:t xml:space="preserve"> следующие изменения:</w:t>
      </w:r>
    </w:p>
    <w:p w:rsidR="00D86700" w:rsidRDefault="00D86700" w:rsidP="00D86700">
      <w:pPr>
        <w:pStyle w:val="a3"/>
        <w:ind w:left="0" w:firstLine="709"/>
        <w:rPr>
          <w:color w:val="000000"/>
          <w:sz w:val="30"/>
          <w:szCs w:val="30"/>
          <w:shd w:val="clear" w:color="auto" w:fill="FFFFFF"/>
        </w:rPr>
      </w:pPr>
      <w:r w:rsidRPr="00D86700">
        <w:t xml:space="preserve">1.1. </w:t>
      </w:r>
      <w:r>
        <w:t>Пункт 2 постановления дополнить абзацем 2.1 следующего содержания: «</w:t>
      </w:r>
      <w:r>
        <w:rPr>
          <w:color w:val="000000"/>
          <w:sz w:val="30"/>
          <w:szCs w:val="30"/>
          <w:shd w:val="clear" w:color="auto" w:fill="FFFFFF"/>
        </w:rPr>
        <w:t>Право участвовать в конкурсе на заключение договора о целевом обучении имеют граждане, владеющие государственным языком Российской Федерации, получающие профессиональное образование соответствующего уровня впервые и не имеющие обязательств по ученическому или иному договору, влекущему возникновение трудовых отношений после окончания обучения. Гражданин, участвующий в указанном конкурсе, должен на момент поступления на муниципальную службу, а также в течение всего срока, предусмотренного </w:t>
      </w:r>
      <w:hyperlink r:id="rId5" w:anchor="dst76" w:history="1">
        <w:r w:rsidRPr="00D86700">
          <w:rPr>
            <w:rStyle w:val="a9"/>
            <w:color w:val="auto"/>
            <w:sz w:val="30"/>
            <w:szCs w:val="30"/>
            <w:u w:val="none"/>
            <w:shd w:val="clear" w:color="auto" w:fill="FFFFFF"/>
          </w:rPr>
          <w:t>частью 5</w:t>
        </w:r>
      </w:hyperlink>
      <w:r>
        <w:rPr>
          <w:color w:val="000000"/>
          <w:sz w:val="30"/>
          <w:szCs w:val="30"/>
          <w:shd w:val="clear" w:color="auto" w:fill="FFFFFF"/>
        </w:rPr>
        <w:t>  статьи 28.1 ФЗ № 25-ФЗ, соответствовать требованиям, установленным Федеральным </w:t>
      </w:r>
      <w:hyperlink r:id="rId6" w:anchor="dst100055" w:history="1">
        <w:r w:rsidRPr="00D86700">
          <w:rPr>
            <w:rStyle w:val="a9"/>
            <w:color w:val="auto"/>
            <w:sz w:val="30"/>
            <w:szCs w:val="30"/>
            <w:u w:val="none"/>
            <w:shd w:val="clear" w:color="auto" w:fill="FFFFFF"/>
          </w:rPr>
          <w:t>законом</w:t>
        </w:r>
      </w:hyperlink>
      <w:r>
        <w:rPr>
          <w:color w:val="000000"/>
          <w:sz w:val="30"/>
          <w:szCs w:val="30"/>
          <w:shd w:val="clear" w:color="auto" w:fill="FFFFFF"/>
        </w:rPr>
        <w:t> № 25-ФЗ для замещения должностей муниципальной службы.»</w:t>
      </w:r>
    </w:p>
    <w:p w:rsidR="00A24019" w:rsidRDefault="00A24019" w:rsidP="00A24019">
      <w:pPr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</w:t>
      </w:r>
      <w:r w:rsidRPr="00831DD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  <w:lang w:eastAsia="ru-RU"/>
        </w:rPr>
        <w:t>публиковать н</w:t>
      </w:r>
      <w:r w:rsidRPr="007A05FC">
        <w:rPr>
          <w:sz w:val="28"/>
          <w:szCs w:val="28"/>
          <w:lang w:eastAsia="ru-RU"/>
        </w:rPr>
        <w:t xml:space="preserve">астоящее постановление в периодическом </w:t>
      </w:r>
      <w:r>
        <w:rPr>
          <w:sz w:val="28"/>
          <w:szCs w:val="28"/>
          <w:lang w:eastAsia="ru-RU"/>
        </w:rPr>
        <w:t>печатном издании «Ермаковский вестник».</w:t>
      </w:r>
    </w:p>
    <w:p w:rsidR="00A24019" w:rsidRPr="00A24019" w:rsidRDefault="00A24019" w:rsidP="00A24019">
      <w:pPr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 w:rsidRPr="00A24019">
        <w:rPr>
          <w:sz w:val="28"/>
          <w:szCs w:val="28"/>
        </w:rPr>
        <w:t>Настоящее постановление вступает в силу после его опубликования</w:t>
      </w:r>
      <w:r>
        <w:rPr>
          <w:sz w:val="28"/>
          <w:szCs w:val="28"/>
        </w:rPr>
        <w:t>.</w:t>
      </w:r>
    </w:p>
    <w:p w:rsidR="00A24019" w:rsidRPr="00831DD7" w:rsidRDefault="00A24019" w:rsidP="00A24019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31DD7">
        <w:rPr>
          <w:sz w:val="28"/>
          <w:szCs w:val="28"/>
        </w:rPr>
        <w:t xml:space="preserve">. Контроль за исполнением постановления </w:t>
      </w:r>
      <w:r>
        <w:rPr>
          <w:sz w:val="28"/>
          <w:szCs w:val="28"/>
        </w:rPr>
        <w:t>оставляю за собой.</w:t>
      </w:r>
    </w:p>
    <w:p w:rsidR="00A24019" w:rsidRPr="00D86700" w:rsidRDefault="00A24019" w:rsidP="00D86700">
      <w:pPr>
        <w:pStyle w:val="a3"/>
        <w:ind w:left="0" w:firstLine="709"/>
      </w:pPr>
    </w:p>
    <w:p w:rsidR="00AF5BE6" w:rsidRPr="00AF5BE6" w:rsidRDefault="00BB3A4F" w:rsidP="00AF5BE6">
      <w:pPr>
        <w:pStyle w:val="a3"/>
        <w:tabs>
          <w:tab w:val="left" w:pos="5281"/>
          <w:tab w:val="left" w:pos="7974"/>
        </w:tabs>
        <w:ind w:left="0"/>
        <w:jc w:val="left"/>
      </w:pPr>
      <w:r w:rsidRPr="00AF5BE6">
        <w:t>Глава</w:t>
      </w:r>
      <w:r w:rsidR="00AF5BE6" w:rsidRPr="00AF5BE6">
        <w:t xml:space="preserve"> Ермаковского сельсовета</w:t>
      </w:r>
    </w:p>
    <w:p w:rsidR="00B6691A" w:rsidRDefault="00AF5BE6" w:rsidP="00AF5BE6">
      <w:pPr>
        <w:pStyle w:val="a3"/>
        <w:tabs>
          <w:tab w:val="left" w:pos="5281"/>
          <w:tab w:val="left" w:pos="6870"/>
          <w:tab w:val="left" w:pos="7974"/>
        </w:tabs>
        <w:ind w:left="0"/>
        <w:jc w:val="left"/>
      </w:pPr>
      <w:r w:rsidRPr="00AF5BE6">
        <w:t xml:space="preserve">Кочковского района Новосибирской области </w:t>
      </w:r>
      <w:r w:rsidR="00BB3A4F">
        <w:tab/>
      </w:r>
      <w:r>
        <w:t xml:space="preserve">       </w:t>
      </w:r>
      <w:r>
        <w:tab/>
        <w:t>А.А.Фабер</w:t>
      </w:r>
    </w:p>
    <w:p w:rsidR="00A24019" w:rsidRDefault="00A24019" w:rsidP="00AF5BE6">
      <w:pPr>
        <w:pStyle w:val="a3"/>
        <w:tabs>
          <w:tab w:val="left" w:pos="5281"/>
          <w:tab w:val="left" w:pos="6870"/>
          <w:tab w:val="left" w:pos="7974"/>
        </w:tabs>
        <w:ind w:left="0"/>
        <w:jc w:val="left"/>
        <w:rPr>
          <w:sz w:val="20"/>
          <w:szCs w:val="20"/>
        </w:rPr>
      </w:pPr>
    </w:p>
    <w:p w:rsidR="00AF5BE6" w:rsidRPr="00AF5BE6" w:rsidRDefault="00AF5BE6" w:rsidP="00AF5BE6">
      <w:pPr>
        <w:pStyle w:val="a3"/>
        <w:tabs>
          <w:tab w:val="left" w:pos="5281"/>
          <w:tab w:val="left" w:pos="6870"/>
          <w:tab w:val="left" w:pos="7974"/>
        </w:tabs>
        <w:ind w:left="0"/>
        <w:jc w:val="left"/>
        <w:rPr>
          <w:sz w:val="20"/>
          <w:szCs w:val="20"/>
        </w:rPr>
      </w:pPr>
      <w:r w:rsidRPr="00AF5BE6">
        <w:rPr>
          <w:sz w:val="20"/>
          <w:szCs w:val="20"/>
        </w:rPr>
        <w:t>Лыкова Т.Н.</w:t>
      </w:r>
      <w:r w:rsidR="00A24019">
        <w:rPr>
          <w:sz w:val="20"/>
          <w:szCs w:val="20"/>
        </w:rPr>
        <w:t xml:space="preserve"> </w:t>
      </w:r>
      <w:r w:rsidRPr="00AF5BE6">
        <w:rPr>
          <w:sz w:val="20"/>
          <w:szCs w:val="20"/>
        </w:rPr>
        <w:t>8(383 56)34-421</w:t>
      </w:r>
    </w:p>
    <w:sectPr w:rsidR="00AF5BE6" w:rsidRPr="00AF5BE6" w:rsidSect="007A69E4">
      <w:type w:val="continuous"/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0A32"/>
    <w:multiLevelType w:val="hybridMultilevel"/>
    <w:tmpl w:val="B352D4EE"/>
    <w:lvl w:ilvl="0" w:tplc="2D3E30BE">
      <w:start w:val="1"/>
      <w:numFmt w:val="decimal"/>
      <w:lvlText w:val="%1)"/>
      <w:lvlJc w:val="left"/>
      <w:pPr>
        <w:ind w:left="114" w:hanging="4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6E3662">
      <w:numFmt w:val="bullet"/>
      <w:lvlText w:val="•"/>
      <w:lvlJc w:val="left"/>
      <w:pPr>
        <w:ind w:left="1164" w:hanging="487"/>
      </w:pPr>
      <w:rPr>
        <w:rFonts w:hint="default"/>
        <w:lang w:val="ru-RU" w:eastAsia="en-US" w:bidi="ar-SA"/>
      </w:rPr>
    </w:lvl>
    <w:lvl w:ilvl="2" w:tplc="AC223A6A">
      <w:numFmt w:val="bullet"/>
      <w:lvlText w:val="•"/>
      <w:lvlJc w:val="left"/>
      <w:pPr>
        <w:ind w:left="2209" w:hanging="487"/>
      </w:pPr>
      <w:rPr>
        <w:rFonts w:hint="default"/>
        <w:lang w:val="ru-RU" w:eastAsia="en-US" w:bidi="ar-SA"/>
      </w:rPr>
    </w:lvl>
    <w:lvl w:ilvl="3" w:tplc="6964BDF6">
      <w:numFmt w:val="bullet"/>
      <w:lvlText w:val="•"/>
      <w:lvlJc w:val="left"/>
      <w:pPr>
        <w:ind w:left="3253" w:hanging="487"/>
      </w:pPr>
      <w:rPr>
        <w:rFonts w:hint="default"/>
        <w:lang w:val="ru-RU" w:eastAsia="en-US" w:bidi="ar-SA"/>
      </w:rPr>
    </w:lvl>
    <w:lvl w:ilvl="4" w:tplc="3F7E3A62">
      <w:numFmt w:val="bullet"/>
      <w:lvlText w:val="•"/>
      <w:lvlJc w:val="left"/>
      <w:pPr>
        <w:ind w:left="4298" w:hanging="487"/>
      </w:pPr>
      <w:rPr>
        <w:rFonts w:hint="default"/>
        <w:lang w:val="ru-RU" w:eastAsia="en-US" w:bidi="ar-SA"/>
      </w:rPr>
    </w:lvl>
    <w:lvl w:ilvl="5" w:tplc="32869EE0">
      <w:numFmt w:val="bullet"/>
      <w:lvlText w:val="•"/>
      <w:lvlJc w:val="left"/>
      <w:pPr>
        <w:ind w:left="5343" w:hanging="487"/>
      </w:pPr>
      <w:rPr>
        <w:rFonts w:hint="default"/>
        <w:lang w:val="ru-RU" w:eastAsia="en-US" w:bidi="ar-SA"/>
      </w:rPr>
    </w:lvl>
    <w:lvl w:ilvl="6" w:tplc="5F20A7E0">
      <w:numFmt w:val="bullet"/>
      <w:lvlText w:val="•"/>
      <w:lvlJc w:val="left"/>
      <w:pPr>
        <w:ind w:left="6387" w:hanging="487"/>
      </w:pPr>
      <w:rPr>
        <w:rFonts w:hint="default"/>
        <w:lang w:val="ru-RU" w:eastAsia="en-US" w:bidi="ar-SA"/>
      </w:rPr>
    </w:lvl>
    <w:lvl w:ilvl="7" w:tplc="B55C1EE8">
      <w:numFmt w:val="bullet"/>
      <w:lvlText w:val="•"/>
      <w:lvlJc w:val="left"/>
      <w:pPr>
        <w:ind w:left="7432" w:hanging="487"/>
      </w:pPr>
      <w:rPr>
        <w:rFonts w:hint="default"/>
        <w:lang w:val="ru-RU" w:eastAsia="en-US" w:bidi="ar-SA"/>
      </w:rPr>
    </w:lvl>
    <w:lvl w:ilvl="8" w:tplc="197049DE">
      <w:numFmt w:val="bullet"/>
      <w:lvlText w:val="•"/>
      <w:lvlJc w:val="left"/>
      <w:pPr>
        <w:ind w:left="8476" w:hanging="487"/>
      </w:pPr>
      <w:rPr>
        <w:rFonts w:hint="default"/>
        <w:lang w:val="ru-RU" w:eastAsia="en-US" w:bidi="ar-SA"/>
      </w:rPr>
    </w:lvl>
  </w:abstractNum>
  <w:abstractNum w:abstractNumId="1" w15:restartNumberingAfterBreak="0">
    <w:nsid w:val="1AD2293D"/>
    <w:multiLevelType w:val="multilevel"/>
    <w:tmpl w:val="FA80B342"/>
    <w:lvl w:ilvl="0">
      <w:start w:val="1"/>
      <w:numFmt w:val="decimal"/>
      <w:lvlText w:val="%1."/>
      <w:lvlJc w:val="left"/>
      <w:pPr>
        <w:ind w:left="3946" w:hanging="401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4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041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085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130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175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219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264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08" w:hanging="63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91A"/>
    <w:rsid w:val="00261250"/>
    <w:rsid w:val="00411928"/>
    <w:rsid w:val="004853AC"/>
    <w:rsid w:val="00776579"/>
    <w:rsid w:val="007A69E4"/>
    <w:rsid w:val="00844998"/>
    <w:rsid w:val="00A24019"/>
    <w:rsid w:val="00A3139E"/>
    <w:rsid w:val="00A56835"/>
    <w:rsid w:val="00AC6589"/>
    <w:rsid w:val="00AF5BE6"/>
    <w:rsid w:val="00B6691A"/>
    <w:rsid w:val="00BB3A4F"/>
    <w:rsid w:val="00C91694"/>
    <w:rsid w:val="00D60E21"/>
    <w:rsid w:val="00D86700"/>
    <w:rsid w:val="00E2594E"/>
    <w:rsid w:val="00EA5640"/>
    <w:rsid w:val="00F4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39DE"/>
  <w15:docId w15:val="{96730725-E9A2-479C-A63E-7132AE69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6691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69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6691A"/>
    <w:pPr>
      <w:ind w:left="114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6691A"/>
    <w:pPr>
      <w:ind w:left="11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B6691A"/>
  </w:style>
  <w:style w:type="paragraph" w:styleId="a5">
    <w:name w:val="Normal (Web)"/>
    <w:basedOn w:val="a"/>
    <w:rsid w:val="0041192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41192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449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4998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semiHidden/>
    <w:unhideWhenUsed/>
    <w:rsid w:val="00D867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72833/f2ae97610da64f6e975aea6f0d2b26bc0816e2c1/" TargetMode="External"/><Relationship Id="rId5" Type="http://schemas.openxmlformats.org/officeDocument/2006/relationships/hyperlink" Target="https://www.consultant.ru/document/cons_doc_LAW_472833/c590ce80148b93b54cb7d352b3891fe58012dd6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Уланова Галина Юрьевна</dc:creator>
  <cp:lastModifiedBy>User</cp:lastModifiedBy>
  <cp:revision>7</cp:revision>
  <cp:lastPrinted>2024-07-12T07:58:00Z</cp:lastPrinted>
  <dcterms:created xsi:type="dcterms:W3CDTF">2022-06-27T02:35:00Z</dcterms:created>
  <dcterms:modified xsi:type="dcterms:W3CDTF">2024-07-12T07:58:00Z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2022-06-27T00:00:00Z</vt:filetime>
  </property>
</Properties>
</file>